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68D6" w14:textId="0C941D44" w:rsidR="00DC563F" w:rsidRPr="007E6C18" w:rsidRDefault="00DC563F" w:rsidP="00384546">
      <w:pPr>
        <w:spacing w:after="80" w:line="240" w:lineRule="auto"/>
        <w:jc w:val="center"/>
        <w:rPr>
          <w:rFonts w:ascii="Times New Roman" w:eastAsia="Times New Roman" w:hAnsi="Times New Roman" w:cs="Times New Roman"/>
          <w:b/>
          <w:bCs/>
          <w:sz w:val="28"/>
          <w:szCs w:val="28"/>
          <w:lang w:val="en-ID"/>
        </w:rPr>
      </w:pPr>
      <w:r w:rsidRPr="007E6C18">
        <w:rPr>
          <w:rFonts w:ascii="Bookman Old Style" w:eastAsia="Times New Roman" w:hAnsi="Bookman Old Style" w:cs="Times New Roman"/>
          <w:b/>
          <w:bCs/>
          <w:color w:val="000000"/>
          <w:sz w:val="28"/>
          <w:szCs w:val="28"/>
          <w:lang w:val="en-ID"/>
        </w:rPr>
        <w:t>SURAT PERNYATAAN</w:t>
      </w:r>
    </w:p>
    <w:p w14:paraId="6F08E33A" w14:textId="363520C5" w:rsidR="00DC563F" w:rsidRPr="007E6C18" w:rsidRDefault="00DC563F" w:rsidP="00384546">
      <w:pPr>
        <w:spacing w:after="0" w:line="276" w:lineRule="auto"/>
        <w:rPr>
          <w:rFonts w:ascii="Bookman Old Style" w:eastAsia="Times New Roman" w:hAnsi="Bookman Old Style" w:cs="Times New Roman"/>
          <w:color w:val="000000"/>
          <w:sz w:val="24"/>
          <w:szCs w:val="24"/>
          <w:lang w:val="en-ID"/>
        </w:rPr>
      </w:pPr>
      <w:r w:rsidRPr="007E6C18">
        <w:rPr>
          <w:rFonts w:ascii="Bookman Old Style" w:eastAsia="Times New Roman" w:hAnsi="Bookman Old Style" w:cs="Times New Roman"/>
          <w:color w:val="000000"/>
          <w:sz w:val="24"/>
          <w:szCs w:val="24"/>
          <w:lang w:val="en-ID"/>
        </w:rPr>
        <w:t xml:space="preserve">Yang </w:t>
      </w:r>
      <w:proofErr w:type="spellStart"/>
      <w:r w:rsidRPr="007E6C18">
        <w:rPr>
          <w:rFonts w:ascii="Bookman Old Style" w:eastAsia="Times New Roman" w:hAnsi="Bookman Old Style" w:cs="Times New Roman"/>
          <w:color w:val="000000"/>
          <w:sz w:val="24"/>
          <w:szCs w:val="24"/>
          <w:lang w:val="en-ID"/>
        </w:rPr>
        <w:t>bertandatangan</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dibawah</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ini</w:t>
      </w:r>
      <w:proofErr w:type="spellEnd"/>
      <w:r w:rsidRPr="007E6C18">
        <w:rPr>
          <w:rFonts w:ascii="Bookman Old Style" w:eastAsia="Times New Roman" w:hAnsi="Bookman Old Style" w:cs="Times New Roman"/>
          <w:color w:val="000000"/>
          <w:sz w:val="24"/>
          <w:szCs w:val="24"/>
          <w:lang w:val="en-ID"/>
        </w:rPr>
        <w:t>:</w:t>
      </w:r>
    </w:p>
    <w:p w14:paraId="45095497" w14:textId="2F9CE345" w:rsidR="00DC563F" w:rsidRPr="007E6C18" w:rsidRDefault="00DC563F" w:rsidP="00DC563F">
      <w:pPr>
        <w:spacing w:after="0" w:line="276" w:lineRule="auto"/>
        <w:rPr>
          <w:rFonts w:ascii="Bookman Old Style" w:eastAsia="Times New Roman" w:hAnsi="Bookman Old Style" w:cs="Times New Roman"/>
          <w:color w:val="000000"/>
          <w:sz w:val="24"/>
          <w:szCs w:val="24"/>
          <w:lang w:val="en-ID"/>
        </w:rPr>
      </w:pPr>
      <w:r w:rsidRPr="007E6C18">
        <w:rPr>
          <w:rFonts w:ascii="Bookman Old Style" w:eastAsia="Times New Roman" w:hAnsi="Bookman Old Style" w:cs="Times New Roman"/>
          <w:color w:val="000000"/>
          <w:sz w:val="24"/>
          <w:szCs w:val="24"/>
          <w:lang w:val="en-ID"/>
        </w:rPr>
        <w:t>Nama</w:t>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t>:</w:t>
      </w:r>
    </w:p>
    <w:p w14:paraId="11FEFF86" w14:textId="44D54A5A" w:rsidR="00DC563F" w:rsidRPr="007E6C18" w:rsidRDefault="00DC563F" w:rsidP="00DC563F">
      <w:pPr>
        <w:spacing w:after="0" w:line="276" w:lineRule="auto"/>
        <w:rPr>
          <w:rFonts w:ascii="Bookman Old Style" w:eastAsia="Times New Roman" w:hAnsi="Bookman Old Style" w:cs="Times New Roman"/>
          <w:color w:val="000000"/>
          <w:sz w:val="24"/>
          <w:szCs w:val="24"/>
          <w:lang w:val="en-ID"/>
        </w:rPr>
      </w:pPr>
      <w:proofErr w:type="spellStart"/>
      <w:r w:rsidRPr="007E6C18">
        <w:rPr>
          <w:rFonts w:ascii="Bookman Old Style" w:eastAsia="Times New Roman" w:hAnsi="Bookman Old Style" w:cs="Times New Roman"/>
          <w:color w:val="000000"/>
          <w:sz w:val="24"/>
          <w:szCs w:val="24"/>
          <w:lang w:val="en-ID"/>
        </w:rPr>
        <w:t>Tempat</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dan</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Tanggal</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Lahir</w:t>
      </w:r>
      <w:proofErr w:type="spellEnd"/>
      <w:r w:rsidRPr="007E6C18">
        <w:rPr>
          <w:rFonts w:ascii="Bookman Old Style" w:eastAsia="Times New Roman" w:hAnsi="Bookman Old Style" w:cs="Times New Roman"/>
          <w:color w:val="000000"/>
          <w:sz w:val="24"/>
          <w:szCs w:val="24"/>
          <w:lang w:val="en-ID"/>
        </w:rPr>
        <w:tab/>
        <w:t>:</w:t>
      </w:r>
    </w:p>
    <w:p w14:paraId="34DC37A3" w14:textId="7DD9860F" w:rsidR="00DC563F" w:rsidRPr="007E6C18" w:rsidRDefault="00DC563F" w:rsidP="00DC563F">
      <w:pPr>
        <w:spacing w:after="0" w:line="276" w:lineRule="auto"/>
        <w:rPr>
          <w:rFonts w:ascii="Bookman Old Style" w:eastAsia="Times New Roman" w:hAnsi="Bookman Old Style" w:cs="Times New Roman"/>
          <w:color w:val="000000"/>
          <w:sz w:val="24"/>
          <w:szCs w:val="24"/>
          <w:lang w:val="en-ID"/>
        </w:rPr>
      </w:pPr>
      <w:r w:rsidRPr="007E6C18">
        <w:rPr>
          <w:rFonts w:ascii="Bookman Old Style" w:eastAsia="Times New Roman" w:hAnsi="Bookman Old Style" w:cs="Times New Roman"/>
          <w:color w:val="000000"/>
          <w:sz w:val="24"/>
          <w:szCs w:val="24"/>
          <w:lang w:val="en-ID"/>
        </w:rPr>
        <w:t>Agama</w:t>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t>:</w:t>
      </w:r>
    </w:p>
    <w:p w14:paraId="6BF64B10" w14:textId="5898F9CD" w:rsidR="00DC563F" w:rsidRPr="007E6C18" w:rsidRDefault="00DC563F" w:rsidP="00384546">
      <w:pPr>
        <w:spacing w:after="60" w:line="276" w:lineRule="auto"/>
        <w:rPr>
          <w:rFonts w:ascii="Bookman Old Style" w:eastAsia="Times New Roman" w:hAnsi="Bookman Old Style" w:cs="Times New Roman"/>
          <w:color w:val="000000"/>
          <w:sz w:val="24"/>
          <w:szCs w:val="24"/>
          <w:lang w:val="en-ID"/>
        </w:rPr>
      </w:pPr>
      <w:proofErr w:type="spellStart"/>
      <w:r w:rsidRPr="007E6C18">
        <w:rPr>
          <w:rFonts w:ascii="Bookman Old Style" w:eastAsia="Times New Roman" w:hAnsi="Bookman Old Style" w:cs="Times New Roman"/>
          <w:color w:val="000000"/>
          <w:sz w:val="24"/>
          <w:szCs w:val="24"/>
          <w:lang w:val="en-ID"/>
        </w:rPr>
        <w:t>Alamat</w:t>
      </w:r>
      <w:proofErr w:type="spellEnd"/>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r w:rsidRPr="007E6C18">
        <w:rPr>
          <w:rFonts w:ascii="Bookman Old Style" w:eastAsia="Times New Roman" w:hAnsi="Bookman Old Style" w:cs="Times New Roman"/>
          <w:color w:val="000000"/>
          <w:sz w:val="24"/>
          <w:szCs w:val="24"/>
          <w:lang w:val="en-ID"/>
        </w:rPr>
        <w:tab/>
      </w:r>
      <w:proofErr w:type="gramStart"/>
      <w:r w:rsidRPr="007E6C18">
        <w:rPr>
          <w:rFonts w:ascii="Bookman Old Style" w:eastAsia="Times New Roman" w:hAnsi="Bookman Old Style" w:cs="Times New Roman"/>
          <w:color w:val="000000"/>
          <w:sz w:val="24"/>
          <w:szCs w:val="24"/>
          <w:lang w:val="en-ID"/>
        </w:rPr>
        <w:t>:</w:t>
      </w:r>
      <w:proofErr w:type="gramEnd"/>
      <w:r w:rsidRPr="007E6C18">
        <w:rPr>
          <w:rFonts w:ascii="Bookman Old Style" w:eastAsia="Times New Roman" w:hAnsi="Bookman Old Style" w:cs="Times New Roman"/>
          <w:sz w:val="24"/>
          <w:szCs w:val="24"/>
          <w:lang w:val="en-ID"/>
        </w:rPr>
        <w:br/>
      </w:r>
      <w:proofErr w:type="spellStart"/>
      <w:r w:rsidRPr="007E6C18">
        <w:rPr>
          <w:rFonts w:ascii="Bookman Old Style" w:eastAsia="Times New Roman" w:hAnsi="Bookman Old Style" w:cs="Times New Roman"/>
          <w:color w:val="000000"/>
          <w:sz w:val="24"/>
          <w:szCs w:val="24"/>
          <w:lang w:val="en-ID"/>
        </w:rPr>
        <w:t>Dengan</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ini</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menyatakan</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dengan</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sesungguhnya</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bahwa</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saya</w:t>
      </w:r>
      <w:proofErr w:type="spellEnd"/>
      <w:r w:rsidRPr="007E6C18">
        <w:rPr>
          <w:rFonts w:ascii="Bookman Old Style" w:eastAsia="Times New Roman" w:hAnsi="Bookman Old Style" w:cs="Times New Roman"/>
          <w:color w:val="000000"/>
          <w:sz w:val="24"/>
          <w:szCs w:val="24"/>
          <w:lang w:val="en-ID"/>
        </w:rPr>
        <w:t>:</w:t>
      </w:r>
    </w:p>
    <w:p w14:paraId="4B0EBAD1" w14:textId="01E28D1C" w:rsidR="007D562A" w:rsidRDefault="007D562A"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7D562A">
        <w:rPr>
          <w:rFonts w:ascii="Bookman Old Style" w:hAnsi="Bookman Old Style"/>
          <w:sz w:val="24"/>
          <w:szCs w:val="24"/>
        </w:rPr>
        <w:t>Warga</w:t>
      </w:r>
      <w:proofErr w:type="spellEnd"/>
      <w:r w:rsidRPr="007D562A">
        <w:rPr>
          <w:rFonts w:ascii="Bookman Old Style" w:hAnsi="Bookman Old Style"/>
          <w:sz w:val="24"/>
          <w:szCs w:val="24"/>
        </w:rPr>
        <w:t xml:space="preserve"> Negara Indonesia yang </w:t>
      </w:r>
      <w:proofErr w:type="spellStart"/>
      <w:r w:rsidRPr="007D562A">
        <w:rPr>
          <w:rFonts w:ascii="Bookman Old Style" w:hAnsi="Bookman Old Style"/>
          <w:sz w:val="24"/>
          <w:szCs w:val="24"/>
        </w:rPr>
        <w:t>bertakwa</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kepada</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Tuhan</w:t>
      </w:r>
      <w:proofErr w:type="spellEnd"/>
      <w:r w:rsidRPr="007D562A">
        <w:rPr>
          <w:rFonts w:ascii="Bookman Old Style" w:hAnsi="Bookman Old Style"/>
          <w:sz w:val="24"/>
          <w:szCs w:val="24"/>
        </w:rPr>
        <w:t xml:space="preserve"> Yang </w:t>
      </w:r>
      <w:proofErr w:type="spellStart"/>
      <w:r w:rsidRPr="007D562A">
        <w:rPr>
          <w:rFonts w:ascii="Bookman Old Style" w:hAnsi="Bookman Old Style"/>
          <w:sz w:val="24"/>
          <w:szCs w:val="24"/>
        </w:rPr>
        <w:t>Maha</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Esa</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setia</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dan</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taat</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kepada</w:t>
      </w:r>
      <w:proofErr w:type="spellEnd"/>
      <w:r w:rsidRPr="007D562A">
        <w:rPr>
          <w:rFonts w:ascii="Bookman Old Style" w:hAnsi="Bookman Old Style"/>
          <w:sz w:val="24"/>
          <w:szCs w:val="24"/>
        </w:rPr>
        <w:t xml:space="preserve"> Pancasila, </w:t>
      </w:r>
      <w:proofErr w:type="spellStart"/>
      <w:r w:rsidRPr="007D562A">
        <w:rPr>
          <w:rFonts w:ascii="Bookman Old Style" w:hAnsi="Bookman Old Style"/>
          <w:sz w:val="24"/>
          <w:szCs w:val="24"/>
        </w:rPr>
        <w:t>Undang-Undang</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Dasar</w:t>
      </w:r>
      <w:proofErr w:type="spellEnd"/>
      <w:r w:rsidRPr="007D562A">
        <w:rPr>
          <w:rFonts w:ascii="Bookman Old Style" w:hAnsi="Bookman Old Style"/>
          <w:sz w:val="24"/>
          <w:szCs w:val="24"/>
        </w:rPr>
        <w:t xml:space="preserve"> 1945, </w:t>
      </w:r>
      <w:proofErr w:type="spellStart"/>
      <w:r w:rsidRPr="007D562A">
        <w:rPr>
          <w:rFonts w:ascii="Bookman Old Style" w:hAnsi="Bookman Old Style"/>
          <w:sz w:val="24"/>
          <w:szCs w:val="24"/>
        </w:rPr>
        <w:t>dan</w:t>
      </w:r>
      <w:proofErr w:type="spellEnd"/>
      <w:r w:rsidRPr="007D562A">
        <w:rPr>
          <w:rFonts w:ascii="Bookman Old Style" w:hAnsi="Bookman Old Style"/>
          <w:sz w:val="24"/>
          <w:szCs w:val="24"/>
        </w:rPr>
        <w:t xml:space="preserve"> Negara </w:t>
      </w:r>
      <w:proofErr w:type="spellStart"/>
      <w:r w:rsidRPr="007D562A">
        <w:rPr>
          <w:rFonts w:ascii="Bookman Old Style" w:hAnsi="Bookman Old Style"/>
          <w:sz w:val="24"/>
          <w:szCs w:val="24"/>
        </w:rPr>
        <w:t>Kesatuan</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Republik</w:t>
      </w:r>
      <w:proofErr w:type="spellEnd"/>
      <w:r w:rsidRPr="007D562A">
        <w:rPr>
          <w:rFonts w:ascii="Bookman Old Style" w:hAnsi="Bookman Old Style"/>
          <w:sz w:val="24"/>
          <w:szCs w:val="24"/>
        </w:rPr>
        <w:t xml:space="preserve"> Indonesia;</w:t>
      </w:r>
    </w:p>
    <w:p w14:paraId="1D079F0C" w14:textId="0638C5F3" w:rsidR="00DC563F" w:rsidRPr="00384546" w:rsidRDefault="00DC563F"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7E6C18">
        <w:rPr>
          <w:rFonts w:ascii="Bookman Old Style" w:hAnsi="Bookman Old Style"/>
          <w:sz w:val="24"/>
          <w:szCs w:val="24"/>
        </w:rPr>
        <w:t>Tidak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pernah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dipidana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dengan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pidana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penjara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berdasarkan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putusan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pengadilan</w:t>
      </w:r>
      <w:proofErr w:type="spellEnd"/>
      <w:r w:rsidRPr="007E6C18">
        <w:rPr>
          <w:rFonts w:ascii="Bookman Old Style" w:hAnsi="Bookman Old Style"/>
          <w:sz w:val="24"/>
          <w:szCs w:val="24"/>
        </w:rPr>
        <w:t xml:space="preserve"> yang </w:t>
      </w:r>
      <w:proofErr w:type="spellStart"/>
      <w:r w:rsidRPr="007E6C18">
        <w:rPr>
          <w:rFonts w:ascii="Bookman Old Style" w:hAnsi="Bookman Old Style"/>
          <w:sz w:val="24"/>
          <w:szCs w:val="24"/>
        </w:rPr>
        <w:t>sudah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mempunyai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kekuatan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hukum</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tetap</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karena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melakukan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tindak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pidana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dengan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pidana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penjara</w:t>
      </w:r>
      <w:proofErr w:type="spellEnd"/>
      <w:r w:rsidRPr="007E6C18">
        <w:rPr>
          <w:rFonts w:ascii="Bookman Old Style" w:hAnsi="Bookman Old Style"/>
          <w:sz w:val="24"/>
          <w:szCs w:val="24"/>
        </w:rPr>
        <w:t xml:space="preserve"> 2 (</w:t>
      </w:r>
      <w:proofErr w:type="spellStart"/>
      <w:r w:rsidRPr="007E6C18">
        <w:rPr>
          <w:rFonts w:ascii="Bookman Old Style" w:hAnsi="Bookman Old Style"/>
          <w:sz w:val="24"/>
          <w:szCs w:val="24"/>
        </w:rPr>
        <w:t>dua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tahun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atau</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lebih</w:t>
      </w:r>
      <w:proofErr w:type="spellEnd"/>
      <w:r w:rsidRPr="007E6C18">
        <w:rPr>
          <w:rFonts w:ascii="Bookman Old Style" w:hAnsi="Bookman Old Style"/>
          <w:sz w:val="24"/>
          <w:szCs w:val="24"/>
        </w:rPr>
        <w:t>;</w:t>
      </w:r>
    </w:p>
    <w:p w14:paraId="399AEA51" w14:textId="071BEBB6" w:rsidR="007D562A" w:rsidRPr="007D562A" w:rsidRDefault="007D562A" w:rsidP="00384546">
      <w:pPr>
        <w:pStyle w:val="ListParagraph"/>
        <w:numPr>
          <w:ilvl w:val="0"/>
          <w:numId w:val="1"/>
        </w:numPr>
        <w:spacing w:after="0" w:line="276" w:lineRule="auto"/>
        <w:ind w:left="567" w:hanging="567"/>
        <w:jc w:val="both"/>
        <w:rPr>
          <w:rFonts w:ascii="Bookman Old Style" w:hAnsi="Bookman Old Style"/>
          <w:sz w:val="24"/>
          <w:szCs w:val="24"/>
        </w:rPr>
      </w:pPr>
      <w:r w:rsidRPr="007D562A">
        <w:rPr>
          <w:rFonts w:ascii="Bookman Old Style" w:hAnsi="Bookman Old Style"/>
          <w:sz w:val="24"/>
          <w:szCs w:val="24"/>
        </w:rPr>
        <w:t>Tidak pernah diberhentikan dengan hormat tidak atas permintaan sendiri atau tidak dengan hormat sebagai Pegawai Negeri Sipil, PPPK, Prajurit Tentara Nasional Indonesia, anggota Kepolisian Negara Republik Indonesia, atau diberhentikan tidak dengan hormat sebagai pegawai swasta;</w:t>
      </w:r>
    </w:p>
    <w:p w14:paraId="1CA4E7D0" w14:textId="69F62E91" w:rsidR="00DC563F" w:rsidRPr="00384546" w:rsidRDefault="00DC563F"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7E6C18">
        <w:rPr>
          <w:rFonts w:ascii="Bookman Old Style" w:hAnsi="Bookman Old Style"/>
          <w:sz w:val="24"/>
          <w:szCs w:val="24"/>
        </w:rPr>
        <w:t>Tidak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berkedudukan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sebagai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calon</w:t>
      </w:r>
      <w:proofErr w:type="spellEnd"/>
      <w:r w:rsidRPr="007E6C18">
        <w:rPr>
          <w:rFonts w:ascii="Bookman Old Style" w:hAnsi="Bookman Old Style"/>
          <w:sz w:val="24"/>
          <w:szCs w:val="24"/>
        </w:rPr>
        <w:t xml:space="preserve"> PNS, PNS, </w:t>
      </w:r>
      <w:r w:rsidR="00FD7916">
        <w:rPr>
          <w:rFonts w:ascii="Bookman Old Style" w:hAnsi="Bookman Old Style"/>
          <w:sz w:val="24"/>
          <w:szCs w:val="24"/>
        </w:rPr>
        <w:t xml:space="preserve">PPPK, </w:t>
      </w:r>
      <w:proofErr w:type="spellStart"/>
      <w:r w:rsidRPr="007E6C18">
        <w:rPr>
          <w:rFonts w:ascii="Bookman Old Style" w:hAnsi="Bookman Old Style"/>
          <w:sz w:val="24"/>
          <w:szCs w:val="24"/>
        </w:rPr>
        <w:t>prajurit</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Tentara</w:t>
      </w:r>
      <w:proofErr w:type="spellEnd"/>
      <w:r w:rsidRPr="007E6C18">
        <w:rPr>
          <w:rFonts w:ascii="Bookman Old Style" w:hAnsi="Bookman Old Style"/>
          <w:sz w:val="24"/>
          <w:szCs w:val="24"/>
        </w:rPr>
        <w:t xml:space="preserve"> Nasional Indonesia, </w:t>
      </w:r>
      <w:proofErr w:type="spellStart"/>
      <w:r w:rsidRPr="007E6C18">
        <w:rPr>
          <w:rFonts w:ascii="Bookman Old Style" w:hAnsi="Bookman Old Style"/>
          <w:sz w:val="24"/>
          <w:szCs w:val="24"/>
        </w:rPr>
        <w:t>atau</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anggota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Kepolisian</w:t>
      </w:r>
      <w:proofErr w:type="spellEnd"/>
      <w:r w:rsidRPr="007E6C18">
        <w:rPr>
          <w:rFonts w:ascii="Bookman Old Style" w:hAnsi="Bookman Old Style"/>
          <w:sz w:val="24"/>
          <w:szCs w:val="24"/>
        </w:rPr>
        <w:t xml:space="preserve"> Negara </w:t>
      </w:r>
      <w:proofErr w:type="spellStart"/>
      <w:r w:rsidRPr="007E6C18">
        <w:rPr>
          <w:rFonts w:ascii="Bookman Old Style" w:hAnsi="Bookman Old Style"/>
          <w:sz w:val="24"/>
          <w:szCs w:val="24"/>
        </w:rPr>
        <w:t>Republik</w:t>
      </w:r>
      <w:proofErr w:type="spellEnd"/>
      <w:r w:rsidRPr="007E6C18">
        <w:rPr>
          <w:rFonts w:ascii="Bookman Old Style" w:hAnsi="Bookman Old Style"/>
          <w:sz w:val="24"/>
          <w:szCs w:val="24"/>
        </w:rPr>
        <w:t xml:space="preserve"> Indonesia;</w:t>
      </w:r>
    </w:p>
    <w:p w14:paraId="57AAF6E9" w14:textId="2A405A7D" w:rsidR="00DC563F" w:rsidRPr="00384546" w:rsidRDefault="00DC563F"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7E6C18">
        <w:rPr>
          <w:rFonts w:ascii="Bookman Old Style" w:hAnsi="Bookman Old Style"/>
          <w:sz w:val="24"/>
          <w:szCs w:val="24"/>
        </w:rPr>
        <w:t>Tidak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menjadi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anggota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atau</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pengurus</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partai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politik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atau</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terlibat</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politik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praktis</w:t>
      </w:r>
      <w:proofErr w:type="spellEnd"/>
      <w:r w:rsidRPr="007E6C18">
        <w:rPr>
          <w:rFonts w:ascii="Bookman Old Style" w:hAnsi="Bookman Old Style"/>
          <w:sz w:val="24"/>
          <w:szCs w:val="24"/>
        </w:rPr>
        <w:t>;</w:t>
      </w:r>
    </w:p>
    <w:p w14:paraId="78D488DF" w14:textId="77777777" w:rsidR="007D562A" w:rsidRPr="007D562A" w:rsidRDefault="007D562A" w:rsidP="00384546">
      <w:pPr>
        <w:pStyle w:val="ListParagraph"/>
        <w:numPr>
          <w:ilvl w:val="0"/>
          <w:numId w:val="1"/>
        </w:numPr>
        <w:spacing w:after="0" w:line="276" w:lineRule="auto"/>
        <w:ind w:left="567" w:hanging="567"/>
        <w:jc w:val="both"/>
        <w:rPr>
          <w:rFonts w:ascii="Bookman Old Style" w:hAnsi="Bookman Old Style"/>
          <w:sz w:val="24"/>
          <w:szCs w:val="24"/>
        </w:rPr>
      </w:pPr>
      <w:r w:rsidRPr="007D562A">
        <w:rPr>
          <w:rFonts w:ascii="Bookman Old Style" w:hAnsi="Bookman Old Style"/>
          <w:sz w:val="24"/>
          <w:szCs w:val="24"/>
        </w:rPr>
        <w:t>Tidak pernah melakukan dan/atau terlibat tindakan pelanggaran seleksi dalam 3 (tiga) periode seleksi calon ASN sebelumnya;</w:t>
      </w:r>
    </w:p>
    <w:p w14:paraId="01DC3B1D" w14:textId="1A99F602" w:rsidR="007D562A" w:rsidRDefault="007D562A" w:rsidP="00384546">
      <w:pPr>
        <w:pStyle w:val="ListParagraph"/>
        <w:numPr>
          <w:ilvl w:val="0"/>
          <w:numId w:val="1"/>
        </w:numPr>
        <w:spacing w:after="0" w:line="276" w:lineRule="auto"/>
        <w:ind w:left="567" w:hanging="567"/>
        <w:jc w:val="both"/>
        <w:rPr>
          <w:rFonts w:ascii="Bookman Old Style" w:hAnsi="Bookman Old Style"/>
          <w:sz w:val="24"/>
          <w:szCs w:val="24"/>
        </w:rPr>
      </w:pPr>
      <w:r w:rsidRPr="007D562A">
        <w:rPr>
          <w:rFonts w:ascii="Bookman Old Style" w:hAnsi="Bookman Old Style"/>
          <w:sz w:val="24"/>
          <w:szCs w:val="24"/>
        </w:rPr>
        <w:t xml:space="preserve">Tidak berstatus sebagai peserta lulus seleksi calon ASN yang </w:t>
      </w:r>
      <w:proofErr w:type="spellStart"/>
      <w:r w:rsidRPr="007D562A">
        <w:rPr>
          <w:rFonts w:ascii="Bookman Old Style" w:hAnsi="Bookman Old Style"/>
          <w:sz w:val="24"/>
          <w:szCs w:val="24"/>
        </w:rPr>
        <w:t>sedang</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dalam</w:t>
      </w:r>
      <w:proofErr w:type="spellEnd"/>
      <w:r w:rsidRPr="007D562A">
        <w:rPr>
          <w:rFonts w:ascii="Bookman Old Style" w:hAnsi="Bookman Old Style"/>
          <w:sz w:val="24"/>
          <w:szCs w:val="24"/>
        </w:rPr>
        <w:t xml:space="preserve"> proses </w:t>
      </w:r>
      <w:proofErr w:type="spellStart"/>
      <w:r w:rsidRPr="007D562A">
        <w:rPr>
          <w:rFonts w:ascii="Bookman Old Style" w:hAnsi="Bookman Old Style"/>
          <w:sz w:val="24"/>
          <w:szCs w:val="24"/>
        </w:rPr>
        <w:t>pengusulan</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penetapan</w:t>
      </w:r>
      <w:proofErr w:type="spellEnd"/>
      <w:r w:rsidRPr="007D562A">
        <w:rPr>
          <w:rFonts w:ascii="Bookman Old Style" w:hAnsi="Bookman Old Style"/>
          <w:sz w:val="24"/>
          <w:szCs w:val="24"/>
        </w:rPr>
        <w:t xml:space="preserve"> NIP/NI PPPK;</w:t>
      </w:r>
    </w:p>
    <w:p w14:paraId="1F7F6878" w14:textId="6F7D21D3" w:rsidR="007D562A" w:rsidRDefault="007D562A" w:rsidP="00384546">
      <w:pPr>
        <w:pStyle w:val="ListParagraph"/>
        <w:numPr>
          <w:ilvl w:val="0"/>
          <w:numId w:val="1"/>
        </w:numPr>
        <w:spacing w:after="0" w:line="276" w:lineRule="auto"/>
        <w:ind w:left="567" w:hanging="567"/>
        <w:jc w:val="both"/>
        <w:rPr>
          <w:rFonts w:ascii="Bookman Old Style" w:hAnsi="Bookman Old Style"/>
          <w:sz w:val="24"/>
          <w:szCs w:val="24"/>
        </w:rPr>
      </w:pPr>
      <w:r w:rsidRPr="007D562A">
        <w:rPr>
          <w:rFonts w:ascii="Bookman Old Style" w:hAnsi="Bookman Old Style"/>
          <w:sz w:val="24"/>
          <w:szCs w:val="24"/>
        </w:rPr>
        <w:t xml:space="preserve">Sehat jasmani dan </w:t>
      </w:r>
      <w:proofErr w:type="spellStart"/>
      <w:r w:rsidRPr="007D562A">
        <w:rPr>
          <w:rFonts w:ascii="Bookman Old Style" w:hAnsi="Bookman Old Style"/>
          <w:sz w:val="24"/>
          <w:szCs w:val="24"/>
        </w:rPr>
        <w:t>rohani</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sesuai</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dengan</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persyaratan</w:t>
      </w:r>
      <w:proofErr w:type="spellEnd"/>
      <w:r w:rsidRPr="007D562A">
        <w:rPr>
          <w:rFonts w:ascii="Bookman Old Style" w:hAnsi="Bookman Old Style"/>
          <w:sz w:val="24"/>
          <w:szCs w:val="24"/>
        </w:rPr>
        <w:t xml:space="preserve"> </w:t>
      </w:r>
      <w:proofErr w:type="spellStart"/>
      <w:r w:rsidRPr="007D562A">
        <w:rPr>
          <w:rFonts w:ascii="Bookman Old Style" w:hAnsi="Bookman Old Style"/>
          <w:sz w:val="24"/>
          <w:szCs w:val="24"/>
        </w:rPr>
        <w:t>jabatan</w:t>
      </w:r>
      <w:proofErr w:type="spellEnd"/>
      <w:r w:rsidRPr="007D562A">
        <w:rPr>
          <w:rFonts w:ascii="Bookman Old Style" w:hAnsi="Bookman Old Style"/>
          <w:sz w:val="24"/>
          <w:szCs w:val="24"/>
        </w:rPr>
        <w:t xml:space="preserve"> yang </w:t>
      </w:r>
      <w:proofErr w:type="spellStart"/>
      <w:r w:rsidRPr="007D562A">
        <w:rPr>
          <w:rFonts w:ascii="Bookman Old Style" w:hAnsi="Bookman Old Style"/>
          <w:sz w:val="24"/>
          <w:szCs w:val="24"/>
        </w:rPr>
        <w:t>dilamar</w:t>
      </w:r>
      <w:proofErr w:type="spellEnd"/>
      <w:r w:rsidRPr="007D562A">
        <w:rPr>
          <w:rFonts w:ascii="Bookman Old Style" w:hAnsi="Bookman Old Style"/>
          <w:sz w:val="24"/>
          <w:szCs w:val="24"/>
        </w:rPr>
        <w:t>;</w:t>
      </w:r>
    </w:p>
    <w:p w14:paraId="3AE849E0" w14:textId="77777777" w:rsidR="00384546" w:rsidRDefault="00384546"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384546">
        <w:rPr>
          <w:rFonts w:ascii="Bookman Old Style" w:hAnsi="Bookman Old Style"/>
          <w:sz w:val="24"/>
          <w:szCs w:val="24"/>
        </w:rPr>
        <w:t>Tidak</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memiliki</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catatan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atau</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keterlibatan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dalam</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kegiatan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kriminal</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apapun</w:t>
      </w:r>
      <w:proofErr w:type="spellEnd"/>
      <w:r w:rsidRPr="00384546">
        <w:rPr>
          <w:rFonts w:ascii="Bookman Old Style" w:hAnsi="Bookman Old Style"/>
          <w:sz w:val="24"/>
          <w:szCs w:val="24"/>
        </w:rPr>
        <w:t xml:space="preserve"> yang </w:t>
      </w:r>
      <w:proofErr w:type="spellStart"/>
      <w:r w:rsidRPr="00384546">
        <w:rPr>
          <w:rFonts w:ascii="Bookman Old Style" w:hAnsi="Bookman Old Style"/>
          <w:sz w:val="24"/>
          <w:szCs w:val="24"/>
        </w:rPr>
        <w:t>dinyatakan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oleh</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Kepolisian</w:t>
      </w:r>
      <w:proofErr w:type="spellEnd"/>
      <w:r w:rsidRPr="00384546">
        <w:rPr>
          <w:rFonts w:ascii="Bookman Old Style" w:hAnsi="Bookman Old Style"/>
          <w:sz w:val="24"/>
          <w:szCs w:val="24"/>
        </w:rPr>
        <w:t xml:space="preserve"> Negara </w:t>
      </w:r>
      <w:proofErr w:type="spellStart"/>
      <w:r w:rsidRPr="00384546">
        <w:rPr>
          <w:rFonts w:ascii="Bookman Old Style" w:hAnsi="Bookman Old Style"/>
          <w:sz w:val="24"/>
          <w:szCs w:val="24"/>
        </w:rPr>
        <w:t>Republik</w:t>
      </w:r>
      <w:proofErr w:type="spellEnd"/>
      <w:r w:rsidRPr="00384546">
        <w:rPr>
          <w:rFonts w:ascii="Bookman Old Style" w:hAnsi="Bookman Old Style"/>
          <w:sz w:val="24"/>
          <w:szCs w:val="24"/>
        </w:rPr>
        <w:t xml:space="preserve"> Indonesia;</w:t>
      </w:r>
    </w:p>
    <w:p w14:paraId="6220F1B4" w14:textId="77777777" w:rsidR="00384546" w:rsidRDefault="00384546"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384546">
        <w:rPr>
          <w:rFonts w:ascii="Bookman Old Style" w:hAnsi="Bookman Old Style"/>
          <w:sz w:val="24"/>
          <w:szCs w:val="24"/>
        </w:rPr>
        <w:t>Tidak</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terlibat</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dalam</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organisasi</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terlarang</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dan</w:t>
      </w:r>
      <w:proofErr w:type="spellEnd"/>
      <w:r w:rsidRPr="00384546">
        <w:rPr>
          <w:rFonts w:ascii="Bookman Old Style" w:hAnsi="Bookman Old Style"/>
          <w:sz w:val="24"/>
          <w:szCs w:val="24"/>
        </w:rPr>
        <w:t>/</w:t>
      </w:r>
      <w:proofErr w:type="spellStart"/>
      <w:r w:rsidRPr="00384546">
        <w:rPr>
          <w:rFonts w:ascii="Bookman Old Style" w:hAnsi="Bookman Old Style"/>
          <w:sz w:val="24"/>
          <w:szCs w:val="24"/>
        </w:rPr>
        <w:t>atau</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organisasi</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kemasyarakatan</w:t>
      </w:r>
      <w:proofErr w:type="spellEnd"/>
      <w:r w:rsidRPr="00384546">
        <w:rPr>
          <w:rFonts w:ascii="Bookman Old Style" w:hAnsi="Bookman Old Style"/>
          <w:sz w:val="24"/>
          <w:szCs w:val="24"/>
        </w:rPr>
        <w:t xml:space="preserve"> yang </w:t>
      </w:r>
      <w:proofErr w:type="spellStart"/>
      <w:r w:rsidRPr="00384546">
        <w:rPr>
          <w:rFonts w:ascii="Bookman Old Style" w:hAnsi="Bookman Old Style"/>
          <w:sz w:val="24"/>
          <w:szCs w:val="24"/>
        </w:rPr>
        <w:t>dicabut</w:t>
      </w:r>
      <w:proofErr w:type="spellEnd"/>
      <w:r w:rsidRPr="00384546">
        <w:rPr>
          <w:rFonts w:ascii="Bookman Old Style" w:hAnsi="Bookman Old Style"/>
          <w:sz w:val="24"/>
          <w:szCs w:val="24"/>
        </w:rPr>
        <w:t xml:space="preserve"> status </w:t>
      </w:r>
      <w:proofErr w:type="spellStart"/>
      <w:r w:rsidRPr="00384546">
        <w:rPr>
          <w:rFonts w:ascii="Bookman Old Style" w:hAnsi="Bookman Old Style"/>
          <w:sz w:val="24"/>
          <w:szCs w:val="24"/>
        </w:rPr>
        <w:t>badan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hukumnya</w:t>
      </w:r>
      <w:proofErr w:type="spellEnd"/>
      <w:r w:rsidRPr="00384546">
        <w:rPr>
          <w:rFonts w:ascii="Bookman Old Style" w:hAnsi="Bookman Old Style"/>
          <w:sz w:val="24"/>
          <w:szCs w:val="24"/>
        </w:rPr>
        <w:t>;</w:t>
      </w:r>
    </w:p>
    <w:p w14:paraId="2E878FCB" w14:textId="206BC994" w:rsidR="00384546" w:rsidRPr="007D562A" w:rsidRDefault="00384546" w:rsidP="00384546">
      <w:pPr>
        <w:pStyle w:val="ListParagraph"/>
        <w:numPr>
          <w:ilvl w:val="0"/>
          <w:numId w:val="1"/>
        </w:numPr>
        <w:spacing w:after="0" w:line="276" w:lineRule="auto"/>
        <w:ind w:left="567" w:hanging="567"/>
        <w:jc w:val="both"/>
        <w:rPr>
          <w:rFonts w:ascii="Bookman Old Style" w:hAnsi="Bookman Old Style"/>
          <w:sz w:val="24"/>
          <w:szCs w:val="24"/>
        </w:rPr>
      </w:pPr>
      <w:proofErr w:type="spellStart"/>
      <w:r w:rsidRPr="00384546">
        <w:rPr>
          <w:rFonts w:ascii="Bookman Old Style" w:hAnsi="Bookman Old Style"/>
          <w:sz w:val="24"/>
          <w:szCs w:val="24"/>
        </w:rPr>
        <w:t>Tidak</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mengonsumsi</w:t>
      </w:r>
      <w:proofErr w:type="spellEnd"/>
      <w:r w:rsidRPr="00384546">
        <w:rPr>
          <w:rFonts w:ascii="Bookman Old Style" w:hAnsi="Bookman Old Style"/>
          <w:sz w:val="24"/>
          <w:szCs w:val="24"/>
        </w:rPr>
        <w:t>/</w:t>
      </w:r>
      <w:proofErr w:type="spellStart"/>
      <w:r w:rsidRPr="00384546">
        <w:rPr>
          <w:rFonts w:ascii="Bookman Old Style" w:hAnsi="Bookman Old Style"/>
          <w:sz w:val="24"/>
          <w:szCs w:val="24"/>
        </w:rPr>
        <w:t>menggunakan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narkotika</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psikotropika</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prekursor</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dan</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zat</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adiktif</w:t>
      </w:r>
      <w:proofErr w:type="spellEnd"/>
      <w:r w:rsidRPr="00384546">
        <w:rPr>
          <w:rFonts w:ascii="Bookman Old Style" w:hAnsi="Bookman Old Style"/>
          <w:sz w:val="24"/>
          <w:szCs w:val="24"/>
        </w:rPr>
        <w:t xml:space="preserve"> </w:t>
      </w:r>
      <w:proofErr w:type="spellStart"/>
      <w:r w:rsidRPr="00384546">
        <w:rPr>
          <w:rFonts w:ascii="Bookman Old Style" w:hAnsi="Bookman Old Style"/>
          <w:sz w:val="24"/>
          <w:szCs w:val="24"/>
        </w:rPr>
        <w:t>lainnya</w:t>
      </w:r>
      <w:proofErr w:type="spellEnd"/>
      <w:r w:rsidRPr="00384546">
        <w:rPr>
          <w:rFonts w:ascii="Bookman Old Style" w:hAnsi="Bookman Old Style"/>
          <w:sz w:val="24"/>
          <w:szCs w:val="24"/>
        </w:rPr>
        <w:t>;</w:t>
      </w:r>
    </w:p>
    <w:p w14:paraId="4D44AED1" w14:textId="6D1D024F" w:rsidR="00DC563F" w:rsidRPr="007E6C18" w:rsidRDefault="00DC563F" w:rsidP="00384546">
      <w:pPr>
        <w:pStyle w:val="ListParagraph"/>
        <w:numPr>
          <w:ilvl w:val="0"/>
          <w:numId w:val="1"/>
        </w:numPr>
        <w:spacing w:after="60" w:line="276" w:lineRule="auto"/>
        <w:ind w:left="567" w:hanging="567"/>
        <w:jc w:val="both"/>
        <w:rPr>
          <w:rFonts w:ascii="Bookman Old Style" w:eastAsia="Times New Roman" w:hAnsi="Bookman Old Style" w:cs="Times New Roman"/>
          <w:color w:val="000000"/>
          <w:sz w:val="24"/>
          <w:szCs w:val="24"/>
          <w:lang w:val="en-ID"/>
        </w:rPr>
      </w:pPr>
      <w:proofErr w:type="spellStart"/>
      <w:r w:rsidRPr="007E6C18">
        <w:rPr>
          <w:rFonts w:ascii="Bookman Old Style" w:hAnsi="Bookman Old Style"/>
          <w:sz w:val="24"/>
          <w:szCs w:val="24"/>
        </w:rPr>
        <w:t>Bersedia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ditempatkan</w:t>
      </w:r>
      <w:proofErr w:type="spellEnd"/>
      <w:r w:rsidRPr="007E6C18">
        <w:rPr>
          <w:rFonts w:ascii="Bookman Old Style" w:hAnsi="Bookman Old Style"/>
          <w:sz w:val="24"/>
          <w:szCs w:val="24"/>
        </w:rPr>
        <w:t xml:space="preserve"> di </w:t>
      </w:r>
      <w:proofErr w:type="spellStart"/>
      <w:r w:rsidRPr="007E6C18">
        <w:rPr>
          <w:rFonts w:ascii="Bookman Old Style" w:hAnsi="Bookman Old Style"/>
          <w:sz w:val="24"/>
          <w:szCs w:val="24"/>
        </w:rPr>
        <w:t>seluruh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wilayah</w:t>
      </w:r>
      <w:proofErr w:type="spellEnd"/>
      <w:r w:rsidRPr="007E6C18">
        <w:rPr>
          <w:rFonts w:ascii="Bookman Old Style" w:hAnsi="Bookman Old Style"/>
          <w:sz w:val="24"/>
          <w:szCs w:val="24"/>
        </w:rPr>
        <w:t xml:space="preserve"> Negara </w:t>
      </w:r>
      <w:proofErr w:type="spellStart"/>
      <w:r w:rsidRPr="007E6C18">
        <w:rPr>
          <w:rFonts w:ascii="Bookman Old Style" w:hAnsi="Bookman Old Style"/>
          <w:sz w:val="24"/>
          <w:szCs w:val="24"/>
        </w:rPr>
        <w:t>Kesatuan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Republik</w:t>
      </w:r>
      <w:proofErr w:type="spellEnd"/>
      <w:r w:rsidRPr="007E6C18">
        <w:rPr>
          <w:rFonts w:ascii="Bookman Old Style" w:hAnsi="Bookman Old Style"/>
          <w:sz w:val="24"/>
          <w:szCs w:val="24"/>
        </w:rPr>
        <w:t xml:space="preserve"> Indonesia </w:t>
      </w:r>
      <w:proofErr w:type="spellStart"/>
      <w:r w:rsidRPr="007E6C18">
        <w:rPr>
          <w:rFonts w:ascii="Bookman Old Style" w:hAnsi="Bookman Old Style"/>
          <w:sz w:val="24"/>
          <w:szCs w:val="24"/>
        </w:rPr>
        <w:t>atau</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negara</w:t>
      </w:r>
      <w:proofErr w:type="spellEnd"/>
      <w:r w:rsidRPr="007E6C18">
        <w:rPr>
          <w:rFonts w:ascii="Bookman Old Style" w:hAnsi="Bookman Old Style"/>
          <w:sz w:val="24"/>
          <w:szCs w:val="24"/>
        </w:rPr>
        <w:t xml:space="preserve"> lain yang </w:t>
      </w:r>
      <w:proofErr w:type="spellStart"/>
      <w:r w:rsidRPr="007E6C18">
        <w:rPr>
          <w:rFonts w:ascii="Bookman Old Style" w:hAnsi="Bookman Old Style"/>
          <w:sz w:val="24"/>
          <w:szCs w:val="24"/>
        </w:rPr>
        <w:t>ditentukan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oleh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Instansi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Pemerintah</w:t>
      </w:r>
      <w:proofErr w:type="spellEnd"/>
      <w:r w:rsidRPr="007E6C18">
        <w:rPr>
          <w:rFonts w:ascii="Bookman Old Style" w:hAnsi="Bookman Old Style"/>
          <w:sz w:val="24"/>
          <w:szCs w:val="24"/>
        </w:rPr>
        <w:t>.</w:t>
      </w:r>
    </w:p>
    <w:p w14:paraId="0CEE7A47" w14:textId="58E4CC89" w:rsidR="00DC563F" w:rsidRPr="007E6C18" w:rsidRDefault="00DC563F" w:rsidP="00DC563F">
      <w:pPr>
        <w:spacing w:after="0" w:line="276" w:lineRule="auto"/>
        <w:jc w:val="both"/>
        <w:rPr>
          <w:rFonts w:ascii="Bookman Old Style" w:eastAsia="Times New Roman" w:hAnsi="Bookman Old Style" w:cs="Times New Roman"/>
          <w:color w:val="000000"/>
          <w:sz w:val="24"/>
          <w:szCs w:val="24"/>
          <w:lang w:val="en-ID"/>
        </w:rPr>
      </w:pPr>
      <w:proofErr w:type="spellStart"/>
      <w:r w:rsidRPr="007E6C18">
        <w:rPr>
          <w:rFonts w:ascii="Bookman Old Style" w:hAnsi="Bookman Old Style"/>
          <w:sz w:val="24"/>
          <w:szCs w:val="24"/>
        </w:rPr>
        <w:t>Demikian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pernyataan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ini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saya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buat</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dengan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sesungguhnya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saya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bersedia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dituntut</w:t>
      </w:r>
      <w:proofErr w:type="spellEnd"/>
      <w:r w:rsidRPr="007E6C18">
        <w:rPr>
          <w:rFonts w:ascii="Bookman Old Style" w:hAnsi="Bookman Old Style"/>
          <w:sz w:val="24"/>
          <w:szCs w:val="24"/>
        </w:rPr>
        <w:t xml:space="preserve"> di </w:t>
      </w:r>
      <w:proofErr w:type="spellStart"/>
      <w:r w:rsidRPr="007E6C18">
        <w:rPr>
          <w:rFonts w:ascii="Bookman Old Style" w:hAnsi="Bookman Old Style"/>
          <w:sz w:val="24"/>
          <w:szCs w:val="24"/>
        </w:rPr>
        <w:t>pengadilan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serta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bersedia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menerima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segala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tindakan</w:t>
      </w:r>
      <w:proofErr w:type="spellEnd"/>
      <w:r w:rsidRPr="007E6C18">
        <w:rPr>
          <w:rFonts w:ascii="Bookman Old Style" w:hAnsi="Bookman Old Style"/>
          <w:sz w:val="24"/>
          <w:szCs w:val="24"/>
        </w:rPr>
        <w:t xml:space="preserve"> yang </w:t>
      </w:r>
      <w:proofErr w:type="spellStart"/>
      <w:r w:rsidRPr="007E6C18">
        <w:rPr>
          <w:rFonts w:ascii="Bookman Old Style" w:hAnsi="Bookman Old Style"/>
          <w:sz w:val="24"/>
          <w:szCs w:val="24"/>
        </w:rPr>
        <w:t>diambil</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oleh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Instansi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Pemerintah</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apabila</w:t>
      </w:r>
      <w:proofErr w:type="spellEnd"/>
      <w:r w:rsidRPr="007E6C18">
        <w:rPr>
          <w:rFonts w:ascii="Bookman Old Style" w:hAnsi="Bookman Old Style"/>
          <w:sz w:val="24"/>
          <w:szCs w:val="24"/>
        </w:rPr>
        <w:t xml:space="preserve"> di </w:t>
      </w:r>
      <w:proofErr w:type="spellStart"/>
      <w:r w:rsidRPr="007E6C18">
        <w:rPr>
          <w:rFonts w:ascii="Bookman Old Style" w:hAnsi="Bookman Old Style"/>
          <w:sz w:val="24"/>
          <w:szCs w:val="24"/>
        </w:rPr>
        <w:t>kemudian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hari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terbukti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pernyataan</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saya</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ini</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tidak</w:t>
      </w:r>
      <w:proofErr w:type="spellEnd"/>
      <w:r w:rsidRPr="007E6C18">
        <w:rPr>
          <w:rFonts w:ascii="Bookman Old Style" w:hAnsi="Bookman Old Style"/>
          <w:sz w:val="24"/>
          <w:szCs w:val="24"/>
        </w:rPr>
        <w:t xml:space="preserve"> </w:t>
      </w:r>
      <w:proofErr w:type="spellStart"/>
      <w:r w:rsidRPr="007E6C18">
        <w:rPr>
          <w:rFonts w:ascii="Bookman Old Style" w:hAnsi="Bookman Old Style"/>
          <w:sz w:val="24"/>
          <w:szCs w:val="24"/>
        </w:rPr>
        <w:t>benar</w:t>
      </w:r>
      <w:proofErr w:type="spellEnd"/>
      <w:r w:rsidRPr="007E6C18">
        <w:rPr>
          <w:rFonts w:ascii="Bookman Old Style" w:hAnsi="Bookman Old Style"/>
          <w:sz w:val="24"/>
          <w:szCs w:val="24"/>
        </w:rPr>
        <w:t>.</w:t>
      </w:r>
    </w:p>
    <w:p w14:paraId="25A67B04" w14:textId="77777777" w:rsidR="00DC563F" w:rsidRPr="007E6C18" w:rsidRDefault="00DC563F" w:rsidP="00DC563F">
      <w:pPr>
        <w:spacing w:after="0" w:line="240" w:lineRule="auto"/>
        <w:ind w:firstLine="720"/>
        <w:jc w:val="both"/>
        <w:rPr>
          <w:rFonts w:ascii="Bookman Old Style" w:eastAsia="Times New Roman" w:hAnsi="Bookman Old Style" w:cs="Times New Roman"/>
          <w:sz w:val="24"/>
          <w:szCs w:val="24"/>
          <w:lang w:val="en-ID"/>
        </w:rPr>
      </w:pPr>
    </w:p>
    <w:tbl>
      <w:tblPr>
        <w:tblW w:w="0" w:type="auto"/>
        <w:tblInd w:w="4428" w:type="dxa"/>
        <w:tblCellMar>
          <w:top w:w="15" w:type="dxa"/>
          <w:left w:w="15" w:type="dxa"/>
          <w:bottom w:w="15" w:type="dxa"/>
          <w:right w:w="15" w:type="dxa"/>
        </w:tblCellMar>
        <w:tblLook w:val="04A0" w:firstRow="1" w:lastRow="0" w:firstColumn="1" w:lastColumn="0" w:noHBand="0" w:noVBand="1"/>
      </w:tblPr>
      <w:tblGrid>
        <w:gridCol w:w="36"/>
        <w:gridCol w:w="5016"/>
      </w:tblGrid>
      <w:tr w:rsidR="00DC563F" w:rsidRPr="007E6C18" w14:paraId="77B32BC7" w14:textId="77777777" w:rsidTr="00D86B0E">
        <w:trPr>
          <w:trHeight w:val="282"/>
        </w:trPr>
        <w:tc>
          <w:tcPr>
            <w:tcW w:w="0" w:type="auto"/>
            <w:hideMark/>
          </w:tcPr>
          <w:p w14:paraId="62AAA47D" w14:textId="77777777" w:rsidR="00DC563F" w:rsidRPr="007E6C18" w:rsidRDefault="00DC563F" w:rsidP="00D5622F">
            <w:pPr>
              <w:spacing w:after="0" w:line="240" w:lineRule="auto"/>
              <w:rPr>
                <w:rFonts w:ascii="Bookman Old Style" w:eastAsia="Times New Roman" w:hAnsi="Bookman Old Style" w:cs="Times New Roman"/>
                <w:sz w:val="24"/>
                <w:szCs w:val="24"/>
                <w:lang w:val="en-ID"/>
              </w:rPr>
            </w:pPr>
          </w:p>
        </w:tc>
        <w:tc>
          <w:tcPr>
            <w:tcW w:w="0" w:type="auto"/>
            <w:hideMark/>
          </w:tcPr>
          <w:p w14:paraId="47753D08" w14:textId="2634A813" w:rsidR="00DC563F" w:rsidRPr="007E6C18" w:rsidRDefault="008A7C04" w:rsidP="009C5B63">
            <w:pPr>
              <w:spacing w:after="0" w:line="240" w:lineRule="auto"/>
              <w:ind w:left="940"/>
              <w:rPr>
                <w:rFonts w:ascii="Bookman Old Style" w:eastAsia="Times New Roman" w:hAnsi="Bookman Old Style" w:cs="Times New Roman"/>
                <w:sz w:val="24"/>
                <w:szCs w:val="24"/>
                <w:lang w:val="en-ID"/>
              </w:rPr>
            </w:pPr>
            <w:r>
              <w:rPr>
                <w:rFonts w:ascii="Bookman Old Style" w:eastAsia="Times New Roman" w:hAnsi="Bookman Old Style" w:cs="Times New Roman"/>
                <w:color w:val="000000"/>
                <w:sz w:val="24"/>
                <w:szCs w:val="24"/>
                <w:lang w:val="en-ID"/>
              </w:rPr>
              <w:t>………………, ....</w:t>
            </w:r>
            <w:r w:rsidR="009C5B63">
              <w:rPr>
                <w:rFonts w:ascii="Bookman Old Style" w:eastAsia="Times New Roman" w:hAnsi="Bookman Old Style" w:cs="Times New Roman"/>
                <w:color w:val="000000"/>
                <w:sz w:val="24"/>
                <w:szCs w:val="24"/>
                <w:lang w:val="en-ID"/>
              </w:rPr>
              <w:t xml:space="preserve">  </w:t>
            </w:r>
            <w:bookmarkStart w:id="0" w:name="_GoBack"/>
            <w:bookmarkEnd w:id="0"/>
            <w:r w:rsidR="009C5B63">
              <w:rPr>
                <w:rFonts w:ascii="Bookman Old Style" w:eastAsia="Times New Roman" w:hAnsi="Bookman Old Style" w:cs="Times New Roman"/>
                <w:color w:val="000000"/>
                <w:sz w:val="24"/>
                <w:szCs w:val="24"/>
                <w:lang w:val="en-ID"/>
              </w:rPr>
              <w:t xml:space="preserve"> …..</w:t>
            </w:r>
            <w:r>
              <w:rPr>
                <w:rFonts w:ascii="Bookman Old Style" w:eastAsia="Times New Roman" w:hAnsi="Bookman Old Style" w:cs="Times New Roman"/>
                <w:color w:val="000000"/>
                <w:sz w:val="24"/>
                <w:szCs w:val="24"/>
                <w:lang w:val="en-ID"/>
              </w:rPr>
              <w:t>........... 2023</w:t>
            </w:r>
          </w:p>
        </w:tc>
      </w:tr>
      <w:tr w:rsidR="00DC563F" w:rsidRPr="007E6C18" w14:paraId="3900B2F3" w14:textId="77777777" w:rsidTr="00D86B0E">
        <w:trPr>
          <w:trHeight w:val="464"/>
        </w:trPr>
        <w:tc>
          <w:tcPr>
            <w:tcW w:w="0" w:type="auto"/>
          </w:tcPr>
          <w:p w14:paraId="36BA887A" w14:textId="55606F12" w:rsidR="00DC563F" w:rsidRPr="007E6C18" w:rsidRDefault="00DC563F" w:rsidP="00D5622F">
            <w:pPr>
              <w:spacing w:after="0" w:line="240" w:lineRule="auto"/>
              <w:rPr>
                <w:rFonts w:ascii="Bookman Old Style" w:eastAsia="Times New Roman" w:hAnsi="Bookman Old Style" w:cs="Times New Roman"/>
                <w:sz w:val="24"/>
                <w:szCs w:val="24"/>
                <w:lang w:val="en-ID"/>
              </w:rPr>
            </w:pPr>
          </w:p>
        </w:tc>
        <w:tc>
          <w:tcPr>
            <w:tcW w:w="0" w:type="auto"/>
            <w:hideMark/>
          </w:tcPr>
          <w:p w14:paraId="2D127AE0" w14:textId="77777777" w:rsidR="00DC563F" w:rsidRPr="007E6C18" w:rsidRDefault="00DC563F" w:rsidP="00D5622F">
            <w:pPr>
              <w:spacing w:after="0" w:line="240" w:lineRule="auto"/>
              <w:ind w:left="825"/>
              <w:jc w:val="center"/>
              <w:rPr>
                <w:rFonts w:ascii="Bookman Old Style" w:eastAsia="Times New Roman" w:hAnsi="Bookman Old Style" w:cs="Times New Roman"/>
                <w:sz w:val="24"/>
                <w:szCs w:val="24"/>
                <w:lang w:val="en-ID"/>
              </w:rPr>
            </w:pPr>
            <w:r w:rsidRPr="007E6C18">
              <w:rPr>
                <w:rFonts w:ascii="Bookman Old Style" w:eastAsia="Times New Roman" w:hAnsi="Bookman Old Style" w:cs="Times New Roman"/>
                <w:color w:val="000000"/>
                <w:sz w:val="24"/>
                <w:szCs w:val="24"/>
                <w:lang w:val="en-ID"/>
              </w:rPr>
              <w:t xml:space="preserve">Yang </w:t>
            </w:r>
            <w:proofErr w:type="spellStart"/>
            <w:r w:rsidRPr="007E6C18">
              <w:rPr>
                <w:rFonts w:ascii="Bookman Old Style" w:eastAsia="Times New Roman" w:hAnsi="Bookman Old Style" w:cs="Times New Roman"/>
                <w:color w:val="000000"/>
                <w:sz w:val="24"/>
                <w:szCs w:val="24"/>
                <w:lang w:val="en-ID"/>
              </w:rPr>
              <w:t>membuat</w:t>
            </w:r>
            <w:proofErr w:type="spellEnd"/>
            <w:r w:rsidRPr="007E6C18">
              <w:rPr>
                <w:rFonts w:ascii="Bookman Old Style" w:eastAsia="Times New Roman" w:hAnsi="Bookman Old Style" w:cs="Times New Roman"/>
                <w:color w:val="000000"/>
                <w:sz w:val="24"/>
                <w:szCs w:val="24"/>
                <w:lang w:val="en-ID"/>
              </w:rPr>
              <w:t xml:space="preserve"> </w:t>
            </w:r>
            <w:proofErr w:type="spellStart"/>
            <w:r w:rsidRPr="007E6C18">
              <w:rPr>
                <w:rFonts w:ascii="Bookman Old Style" w:eastAsia="Times New Roman" w:hAnsi="Bookman Old Style" w:cs="Times New Roman"/>
                <w:color w:val="000000"/>
                <w:sz w:val="24"/>
                <w:szCs w:val="24"/>
                <w:lang w:val="en-ID"/>
              </w:rPr>
              <w:t>pernyataan</w:t>
            </w:r>
            <w:proofErr w:type="spellEnd"/>
            <w:r w:rsidRPr="007E6C18">
              <w:rPr>
                <w:rFonts w:ascii="Bookman Old Style" w:eastAsia="Times New Roman" w:hAnsi="Bookman Old Style" w:cs="Times New Roman"/>
                <w:color w:val="000000"/>
                <w:sz w:val="24"/>
                <w:szCs w:val="24"/>
                <w:lang w:val="en-ID"/>
              </w:rPr>
              <w:t>,</w:t>
            </w:r>
          </w:p>
        </w:tc>
      </w:tr>
    </w:tbl>
    <w:p w14:paraId="4B344DD4" w14:textId="6C22EF45" w:rsidR="00FD7916" w:rsidRPr="00FD7916" w:rsidRDefault="00FD7916" w:rsidP="00FD7916">
      <w:pPr>
        <w:ind w:right="35"/>
        <w:jc w:val="both"/>
        <w:rPr>
          <w:rFonts w:ascii="Bookman Old Style" w:hAnsi="Bookman Old Style" w:cs="Arial"/>
          <w:noProof/>
          <w:lang w:val="id-ID"/>
        </w:rPr>
      </w:pPr>
      <w:r>
        <w:rPr>
          <w:rFonts w:ascii="Bookman Old Style" w:hAnsi="Bookman Old Style" w:cs="Arial"/>
          <w:noProof/>
          <w:lang w:eastAsia="en-US"/>
        </w:rPr>
        <mc:AlternateContent>
          <mc:Choice Requires="wps">
            <w:drawing>
              <wp:anchor distT="0" distB="0" distL="114300" distR="114300" simplePos="0" relativeHeight="251659264" behindDoc="1" locked="0" layoutInCell="1" allowOverlap="1" wp14:anchorId="0D4FC3DD" wp14:editId="2B206AB7">
                <wp:simplePos x="0" y="0"/>
                <wp:positionH relativeFrom="column">
                  <wp:posOffset>2522855</wp:posOffset>
                </wp:positionH>
                <wp:positionV relativeFrom="paragraph">
                  <wp:posOffset>120015</wp:posOffset>
                </wp:positionV>
                <wp:extent cx="1104900" cy="6477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47700"/>
                        </a:xfrm>
                        <a:prstGeom prst="rect">
                          <a:avLst/>
                        </a:prstGeom>
                        <a:solidFill>
                          <a:srgbClr val="FFFFFF"/>
                        </a:solidFill>
                        <a:ln w="9525">
                          <a:solidFill>
                            <a:srgbClr val="000000"/>
                          </a:solidFill>
                          <a:miter lim="800000"/>
                          <a:headEnd/>
                          <a:tailEnd/>
                        </a:ln>
                      </wps:spPr>
                      <wps:txbx>
                        <w:txbxContent>
                          <w:p w14:paraId="4819A683" w14:textId="77777777" w:rsidR="00FD7916" w:rsidRDefault="00FD7916" w:rsidP="00FD7916">
                            <w:pPr>
                              <w:jc w:val="center"/>
                            </w:pPr>
                            <w:proofErr w:type="gramStart"/>
                            <w:r>
                              <w:t>e-</w:t>
                            </w:r>
                            <w:proofErr w:type="spellStart"/>
                            <w:r>
                              <w:t>meterai</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C3DD" id="Rectangle 3" o:spid="_x0000_s1026" style="position:absolute;left:0;text-align:left;margin-left:198.65pt;margin-top:9.45pt;width:87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">
                <v:textbox>
                  <w:txbxContent>
                    <w:p w14:paraId="4819A683" w14:textId="77777777" w:rsidR="00FD7916" w:rsidRDefault="00FD7916" w:rsidP="00FD7916">
                      <w:pPr>
                        <w:jc w:val="center"/>
                      </w:pPr>
                      <w:proofErr w:type="gramStart"/>
                      <w:r>
                        <w:t>e-</w:t>
                      </w:r>
                      <w:proofErr w:type="spellStart"/>
                      <w:r>
                        <w:t>meterai</w:t>
                      </w:r>
                      <w:proofErr w:type="spellEnd"/>
                      <w:proofErr w:type="gramEnd"/>
                    </w:p>
                  </w:txbxContent>
                </v:textbox>
              </v:rect>
            </w:pict>
          </mc:Fallback>
        </mc:AlternateContent>
      </w:r>
    </w:p>
    <w:p w14:paraId="309A8E57" w14:textId="77777777" w:rsidR="00FD7916" w:rsidRPr="001D0574" w:rsidRDefault="00FD7916" w:rsidP="00FD7916">
      <w:pPr>
        <w:ind w:left="5954" w:right="35"/>
        <w:jc w:val="both"/>
        <w:rPr>
          <w:rFonts w:ascii="Bookman Old Style" w:hAnsi="Bookman Old Style" w:cs="Arial"/>
          <w:noProof/>
        </w:rPr>
      </w:pPr>
      <w:r>
        <w:rPr>
          <w:rFonts w:ascii="Bookman Old Style" w:hAnsi="Bookman Old Style" w:cs="Arial"/>
          <w:noProof/>
        </w:rPr>
        <w:t>Ditandatangi</w:t>
      </w:r>
    </w:p>
    <w:p w14:paraId="34536EA8" w14:textId="77777777" w:rsidR="00FD7916" w:rsidRPr="000353AA" w:rsidRDefault="00FD7916" w:rsidP="00FD7916">
      <w:pPr>
        <w:ind w:left="5954" w:right="35"/>
        <w:jc w:val="both"/>
        <w:rPr>
          <w:rFonts w:ascii="Bookman Old Style" w:hAnsi="Bookman Old Style" w:cs="Arial"/>
          <w:noProof/>
          <w:lang w:val="id-ID"/>
        </w:rPr>
      </w:pPr>
    </w:p>
    <w:p w14:paraId="7FC8EEB5" w14:textId="77777777" w:rsidR="00FD7916" w:rsidRPr="000353AA" w:rsidRDefault="00FD7916" w:rsidP="00FD7916">
      <w:pPr>
        <w:ind w:left="5954" w:right="35"/>
        <w:jc w:val="both"/>
        <w:rPr>
          <w:rFonts w:ascii="Bookman Old Style" w:hAnsi="Bookman Old Style" w:cs="Arial"/>
          <w:noProof/>
          <w:lang w:val="id-ID"/>
        </w:rPr>
      </w:pPr>
      <w:r w:rsidRPr="000353AA">
        <w:rPr>
          <w:rFonts w:ascii="Bookman Old Style" w:hAnsi="Bookman Old Style" w:cs="Arial"/>
          <w:noProof/>
          <w:lang w:val="id-ID"/>
        </w:rPr>
        <w:t>…………………………….</w:t>
      </w:r>
    </w:p>
    <w:p w14:paraId="5A7A8120" w14:textId="3A1770C2" w:rsidR="00FD7916" w:rsidRDefault="00FD7916" w:rsidP="00FD7916">
      <w:pPr>
        <w:ind w:left="5954" w:right="35"/>
        <w:jc w:val="both"/>
        <w:rPr>
          <w:rFonts w:ascii="Bookman Old Style" w:hAnsi="Bookman Old Style" w:cs="Arial"/>
          <w:noProof/>
          <w:lang w:val="id-ID"/>
        </w:rPr>
      </w:pPr>
      <w:r w:rsidRPr="000353AA">
        <w:rPr>
          <w:rFonts w:ascii="Bookman Old Style" w:hAnsi="Bookman Old Style" w:cs="Arial"/>
          <w:noProof/>
          <w:lang w:val="id-ID"/>
        </w:rPr>
        <w:t>( Nama Jelas)</w:t>
      </w:r>
    </w:p>
    <w:p w14:paraId="2B618D63" w14:textId="43FA79B7" w:rsidR="00FD7916" w:rsidRPr="00980E53" w:rsidRDefault="00FD7916" w:rsidP="00FD7916">
      <w:pPr>
        <w:jc w:val="both"/>
        <w:rPr>
          <w:rFonts w:ascii="Bookman Old Style" w:hAnsi="Bookman Old Style" w:cs="Tahoma"/>
          <w:bCs/>
          <w:noProof/>
        </w:rPr>
      </w:pPr>
      <w:r w:rsidRPr="00FF4CF3">
        <w:rPr>
          <w:rFonts w:ascii="Bookman Old Style" w:hAnsi="Bookman Old Style" w:cs="Tahoma"/>
          <w:bCs/>
          <w:noProof/>
          <w:lang w:val="id-ID"/>
        </w:rPr>
        <w:t>Keterangan</w:t>
      </w:r>
      <w:r w:rsidR="00980E53">
        <w:rPr>
          <w:rFonts w:ascii="Bookman Old Style" w:hAnsi="Bookman Old Style" w:cs="Tahoma"/>
          <w:bCs/>
          <w:noProof/>
        </w:rPr>
        <w:t>:</w:t>
      </w:r>
    </w:p>
    <w:p w14:paraId="304D9533" w14:textId="1E8597C6" w:rsidR="00FD7916" w:rsidRPr="000353AA" w:rsidRDefault="00FD7916" w:rsidP="00FD7916">
      <w:pPr>
        <w:ind w:right="35"/>
        <w:jc w:val="both"/>
        <w:rPr>
          <w:rFonts w:ascii="Bookman Old Style" w:hAnsi="Bookman Old Style" w:cs="Arial"/>
          <w:noProof/>
          <w:lang w:val="id-ID"/>
        </w:rPr>
      </w:pPr>
      <w:r w:rsidRPr="008A7C04">
        <w:rPr>
          <w:rFonts w:ascii="Bookman Old Style" w:hAnsi="Bookman Old Style" w:cs="Tahoma"/>
          <w:bCs/>
          <w:i/>
          <w:noProof/>
        </w:rPr>
        <w:t>e-meterai</w:t>
      </w:r>
      <w:r>
        <w:rPr>
          <w:rFonts w:ascii="Bookman Old Style" w:hAnsi="Bookman Old Style" w:cs="Tahoma"/>
          <w:bCs/>
          <w:noProof/>
        </w:rPr>
        <w:t xml:space="preserve"> dibubuhkan setelah ditandatangani</w:t>
      </w:r>
    </w:p>
    <w:sectPr w:rsidR="00FD7916" w:rsidRPr="000353AA" w:rsidSect="001A3CB7">
      <w:pgSz w:w="12242" w:h="18711" w:code="1"/>
      <w:pgMar w:top="992"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6E"/>
    <w:multiLevelType w:val="hybridMultilevel"/>
    <w:tmpl w:val="17C2D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954F4F"/>
    <w:multiLevelType w:val="hybridMultilevel"/>
    <w:tmpl w:val="4808CF92"/>
    <w:lvl w:ilvl="0" w:tplc="C2526E06">
      <w:start w:val="1"/>
      <w:numFmt w:val="decimal"/>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63F90B62"/>
    <w:multiLevelType w:val="hybridMultilevel"/>
    <w:tmpl w:val="2DB6FE5A"/>
    <w:lvl w:ilvl="0" w:tplc="7ADCB2C4">
      <w:start w:val="1"/>
      <w:numFmt w:val="upperRoman"/>
      <w:lvlText w:val="%1."/>
      <w:lvlJc w:val="right"/>
      <w:pPr>
        <w:ind w:left="1080" w:hanging="360"/>
      </w:pPr>
      <w:rPr>
        <w:b/>
      </w:rPr>
    </w:lvl>
    <w:lvl w:ilvl="1" w:tplc="958E04A6">
      <w:start w:val="1"/>
      <w:numFmt w:val="decimal"/>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C51315"/>
    <w:multiLevelType w:val="hybridMultilevel"/>
    <w:tmpl w:val="8E9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9"/>
    <w:rsid w:val="00121980"/>
    <w:rsid w:val="001A3CB7"/>
    <w:rsid w:val="0021793E"/>
    <w:rsid w:val="00384546"/>
    <w:rsid w:val="003A6334"/>
    <w:rsid w:val="005A42E2"/>
    <w:rsid w:val="006C4F20"/>
    <w:rsid w:val="006D0148"/>
    <w:rsid w:val="007D562A"/>
    <w:rsid w:val="007E6C18"/>
    <w:rsid w:val="008A7C04"/>
    <w:rsid w:val="00967E0B"/>
    <w:rsid w:val="00980E53"/>
    <w:rsid w:val="009C5B63"/>
    <w:rsid w:val="00A17BAF"/>
    <w:rsid w:val="00C0554D"/>
    <w:rsid w:val="00C455E5"/>
    <w:rsid w:val="00D86B0E"/>
    <w:rsid w:val="00DB3549"/>
    <w:rsid w:val="00DC563F"/>
    <w:rsid w:val="00E1005B"/>
    <w:rsid w:val="00E42AF4"/>
    <w:rsid w:val="00FD79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C6F0"/>
  <w15:chartTrackingRefBased/>
  <w15:docId w15:val="{C2B224FF-0628-4121-8B23-82D615C4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549"/>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tab-span">
    <w:name w:val="apple-tab-span"/>
    <w:basedOn w:val="DefaultParagraphFont"/>
    <w:rsid w:val="00DB3549"/>
  </w:style>
  <w:style w:type="paragraph" w:styleId="ListParagraph">
    <w:name w:val="List Paragraph"/>
    <w:basedOn w:val="Normal"/>
    <w:uiPriority w:val="34"/>
    <w:qFormat/>
    <w:rsid w:val="00DC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14295">
      <w:bodyDiv w:val="1"/>
      <w:marLeft w:val="0"/>
      <w:marRight w:val="0"/>
      <w:marTop w:val="0"/>
      <w:marBottom w:val="0"/>
      <w:divBdr>
        <w:top w:val="none" w:sz="0" w:space="0" w:color="auto"/>
        <w:left w:val="none" w:sz="0" w:space="0" w:color="auto"/>
        <w:bottom w:val="none" w:sz="0" w:space="0" w:color="auto"/>
        <w:right w:val="none" w:sz="0" w:space="0" w:color="auto"/>
      </w:divBdr>
      <w:divsChild>
        <w:div w:id="45837872">
          <w:marLeft w:val="560"/>
          <w:marRight w:val="0"/>
          <w:marTop w:val="0"/>
          <w:marBottom w:val="0"/>
          <w:divBdr>
            <w:top w:val="none" w:sz="0" w:space="0" w:color="auto"/>
            <w:left w:val="none" w:sz="0" w:space="0" w:color="auto"/>
            <w:bottom w:val="none" w:sz="0" w:space="0" w:color="auto"/>
            <w:right w:val="none" w:sz="0" w:space="0" w:color="auto"/>
          </w:divBdr>
        </w:div>
        <w:div w:id="1734429240">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D617-B58A-43C3-AEA3-C0250C74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Zahira</dc:creator>
  <cp:keywords/>
  <dc:description/>
  <cp:lastModifiedBy>Windows User</cp:lastModifiedBy>
  <cp:revision>9</cp:revision>
  <dcterms:created xsi:type="dcterms:W3CDTF">2020-10-29T23:23:00Z</dcterms:created>
  <dcterms:modified xsi:type="dcterms:W3CDTF">2023-09-19T08:06:00Z</dcterms:modified>
</cp:coreProperties>
</file>